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2B2422">
        <w:trPr>
          <w:trHeight w:val="2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422" w:rsidRDefault="009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2B2422" w:rsidRDefault="009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</w:t>
            </w:r>
          </w:p>
          <w:p w:rsidR="002B2422" w:rsidRDefault="009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МБУК «Важинское </w:t>
            </w:r>
          </w:p>
          <w:p w:rsidR="002B2422" w:rsidRDefault="009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клубное объединение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  <w:p w:rsidR="002B2422" w:rsidRDefault="002B24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2" w:rsidRDefault="002B24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7BD" w:rsidRDefault="008F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2" w:rsidRDefault="002B24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2" w:rsidRDefault="009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___________Т. И. Саватьева</w:t>
            </w:r>
          </w:p>
          <w:p w:rsidR="002B2422" w:rsidRDefault="009458C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____________2023 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422" w:rsidRDefault="009458C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                                          </w:t>
            </w:r>
          </w:p>
          <w:p w:rsidR="002B2422" w:rsidRDefault="009458C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2B2422" w:rsidRDefault="009458C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«Важинское городское поселение Подпорожского муниципального района Ленинградской области»</w:t>
            </w:r>
          </w:p>
          <w:p w:rsidR="002B2422" w:rsidRDefault="002B24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8F47BD" w:rsidRDefault="008F4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2B2422" w:rsidRDefault="009458C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____________Р.А. Верещагин </w:t>
            </w:r>
          </w:p>
          <w:p w:rsidR="002B2422" w:rsidRDefault="009458C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«____» ____________2023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422" w:rsidRDefault="009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УТВЕРЖДАЮ</w:t>
            </w:r>
          </w:p>
          <w:p w:rsidR="002B2422" w:rsidRDefault="008F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458CD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</w:p>
          <w:p w:rsidR="002B2422" w:rsidRDefault="009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</w:p>
          <w:p w:rsidR="002B2422" w:rsidRPr="008F47BD" w:rsidRDefault="009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«Подпорожский муниципальный район»</w:t>
            </w:r>
            <w:r w:rsidR="008F47BD" w:rsidRPr="008F4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7BD">
              <w:rPr>
                <w:rFonts w:ascii="Times New Roman" w:hAnsi="Times New Roman"/>
                <w:sz w:val="24"/>
                <w:szCs w:val="24"/>
              </w:rPr>
              <w:t>по внутренне</w:t>
            </w:r>
            <w:r w:rsidR="00AB4D6C">
              <w:rPr>
                <w:rFonts w:ascii="Times New Roman" w:hAnsi="Times New Roman"/>
                <w:sz w:val="24"/>
                <w:szCs w:val="24"/>
              </w:rPr>
              <w:t>й</w:t>
            </w:r>
            <w:r w:rsidR="008F47BD">
              <w:rPr>
                <w:rFonts w:ascii="Times New Roman" w:hAnsi="Times New Roman"/>
                <w:sz w:val="24"/>
                <w:szCs w:val="24"/>
              </w:rPr>
              <w:t xml:space="preserve"> политике</w:t>
            </w:r>
          </w:p>
          <w:p w:rsidR="002B2422" w:rsidRDefault="002B24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2" w:rsidRDefault="002B24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2" w:rsidRDefault="009458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</w:rPr>
              <w:t>В.В. Лендяшева</w:t>
            </w:r>
          </w:p>
          <w:p w:rsidR="002B2422" w:rsidRDefault="009458C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«____» __________2023 г.</w:t>
            </w:r>
          </w:p>
        </w:tc>
      </w:tr>
    </w:tbl>
    <w:p w:rsidR="002B2422" w:rsidRDefault="002B2422">
      <w:pPr>
        <w:widowControl w:val="0"/>
        <w:spacing w:after="0" w:line="240" w:lineRule="auto"/>
        <w:rPr>
          <w:sz w:val="24"/>
          <w:szCs w:val="24"/>
        </w:rPr>
      </w:pPr>
    </w:p>
    <w:p w:rsidR="002B2422" w:rsidRDefault="002B24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422" w:rsidRDefault="002B24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422" w:rsidRDefault="002B24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422" w:rsidRDefault="009458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2B2422" w:rsidRDefault="009458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Открытого районного фестиваля-конкурса «ПЕРВЫЙ РЕТРО» </w:t>
      </w:r>
    </w:p>
    <w:p w:rsidR="002B2422" w:rsidRDefault="002B242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9458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Учредители и организаторы фестиваля-конкурса:</w:t>
      </w:r>
    </w:p>
    <w:p w:rsidR="002B2422" w:rsidRDefault="00945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МО «Подпорожский муниципальный район Ленинградской области»;</w:t>
      </w:r>
    </w:p>
    <w:p w:rsidR="002B2422" w:rsidRDefault="00945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МО «Важинское городское поселение Подпорожского муниципального района Ленинградской области»;</w:t>
      </w:r>
    </w:p>
    <w:p w:rsidR="002B2422" w:rsidRDefault="00945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МБУК «Важинское клубное объединение»</w:t>
      </w:r>
    </w:p>
    <w:p w:rsidR="002B2422" w:rsidRDefault="002B2422">
      <w:pPr>
        <w:tabs>
          <w:tab w:val="left" w:pos="28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422" w:rsidRDefault="009458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Hlk97887780"/>
      <w:r>
        <w:rPr>
          <w:rFonts w:ascii="Times New Roman" w:hAnsi="Times New Roman"/>
          <w:b/>
          <w:bCs/>
          <w:i/>
          <w:iCs/>
          <w:sz w:val="24"/>
          <w:szCs w:val="24"/>
        </w:rPr>
        <w:t>Цели фестиваля-конкурса:</w:t>
      </w:r>
    </w:p>
    <w:bookmarkEnd w:id="0"/>
    <w:p w:rsidR="002B2422" w:rsidRDefault="009458C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поддержка в творческом становлении талантливых исполнителей и коллективов;</w:t>
      </w:r>
    </w:p>
    <w:p w:rsidR="002B2422" w:rsidRDefault="009458C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культурного развития и творческого взаимообмена участников;</w:t>
      </w:r>
    </w:p>
    <w:p w:rsidR="002B2422" w:rsidRDefault="009458C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укрепление патриотического отношения к своей Родине и семейных ценностей у подрастающего поколения.</w:t>
      </w:r>
    </w:p>
    <w:p w:rsidR="002B2422" w:rsidRDefault="002B2422">
      <w:pPr>
        <w:pStyle w:val="paragraph"/>
        <w:spacing w:before="0" w:after="0" w:line="276" w:lineRule="auto"/>
        <w:jc w:val="both"/>
        <w:rPr>
          <w:b/>
          <w:bCs/>
          <w:i/>
          <w:iCs/>
        </w:rPr>
      </w:pPr>
    </w:p>
    <w:p w:rsidR="002B2422" w:rsidRDefault="009458CD">
      <w:pPr>
        <w:pStyle w:val="paragraph"/>
        <w:spacing w:before="0" w:after="0" w:line="276" w:lineRule="auto"/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Задачи фестиваля-конкурса:</w:t>
      </w:r>
    </w:p>
    <w:p w:rsidR="002B2422" w:rsidRDefault="002B2422">
      <w:pPr>
        <w:pStyle w:val="paragraph"/>
        <w:spacing w:before="0" w:after="0" w:line="276" w:lineRule="auto"/>
        <w:ind w:firstLine="709"/>
        <w:jc w:val="center"/>
        <w:rPr>
          <w:b/>
          <w:bCs/>
          <w:i/>
          <w:iCs/>
        </w:rPr>
      </w:pPr>
    </w:p>
    <w:p w:rsidR="002B2422" w:rsidRDefault="009458CD">
      <w:pPr>
        <w:pStyle w:val="paragraph"/>
        <w:numPr>
          <w:ilvl w:val="0"/>
          <w:numId w:val="6"/>
        </w:numPr>
        <w:shd w:val="clear" w:color="auto" w:fill="FFFFFF"/>
        <w:spacing w:before="0" w:after="0" w:line="276" w:lineRule="auto"/>
        <w:jc w:val="both"/>
      </w:pPr>
      <w:r>
        <w:t>популяризация песенной культуры до 1990 года; </w:t>
      </w:r>
    </w:p>
    <w:p w:rsidR="002B2422" w:rsidRDefault="009458CD">
      <w:pPr>
        <w:pStyle w:val="paragraph"/>
        <w:numPr>
          <w:ilvl w:val="0"/>
          <w:numId w:val="6"/>
        </w:numPr>
        <w:shd w:val="clear" w:color="auto" w:fill="FFFFFF"/>
        <w:spacing w:before="0" w:after="0" w:line="276" w:lineRule="auto"/>
        <w:jc w:val="both"/>
      </w:pPr>
      <w:r>
        <w:t>поиск и обеспечение культурной связи поколений;</w:t>
      </w:r>
    </w:p>
    <w:p w:rsidR="002B2422" w:rsidRDefault="009458CD">
      <w:pPr>
        <w:pStyle w:val="paragraph"/>
        <w:numPr>
          <w:ilvl w:val="0"/>
          <w:numId w:val="6"/>
        </w:numPr>
        <w:shd w:val="clear" w:color="auto" w:fill="FFFFFF"/>
        <w:spacing w:before="0" w:after="0" w:line="276" w:lineRule="auto"/>
        <w:jc w:val="both"/>
      </w:pPr>
      <w:r>
        <w:t>сохранение лучших образцов музыкальной культуры прошлых лет.</w:t>
      </w:r>
    </w:p>
    <w:p w:rsidR="002B2422" w:rsidRDefault="002B242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9458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Место и сроки проведения фестиваля-конкурса:</w:t>
      </w:r>
    </w:p>
    <w:p w:rsidR="002B2422" w:rsidRDefault="002B24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9458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Фестиваль-конкурс состоится </w:t>
      </w:r>
      <w:r w:rsidR="00905D31">
        <w:rPr>
          <w:rFonts w:ascii="Times New Roman" w:hAnsi="Times New Roman"/>
          <w:b/>
          <w:bCs/>
          <w:color w:val="C00000"/>
          <w:sz w:val="24"/>
          <w:szCs w:val="24"/>
          <w:u w:color="C00000"/>
        </w:rPr>
        <w:t>23 апреля</w:t>
      </w:r>
      <w:r>
        <w:rPr>
          <w:rFonts w:ascii="Times New Roman" w:hAnsi="Times New Roman"/>
          <w:b/>
          <w:bCs/>
          <w:color w:val="C00000"/>
          <w:sz w:val="24"/>
          <w:szCs w:val="24"/>
          <w:u w:color="C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905D31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color w:val="C00000"/>
          <w:sz w:val="24"/>
          <w:szCs w:val="24"/>
          <w:u w:color="C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года в 14.00 часов </w:t>
      </w:r>
      <w:r>
        <w:rPr>
          <w:rFonts w:ascii="Times New Roman" w:hAnsi="Times New Roman"/>
          <w:sz w:val="24"/>
          <w:szCs w:val="24"/>
        </w:rPr>
        <w:t>на базе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10C5">
        <w:rPr>
          <w:rFonts w:ascii="Times New Roman" w:hAnsi="Times New Roman"/>
          <w:sz w:val="24"/>
          <w:szCs w:val="24"/>
        </w:rPr>
        <w:t>Важинского ГДК (</w:t>
      </w:r>
      <w:r>
        <w:rPr>
          <w:rFonts w:ascii="Times New Roman" w:hAnsi="Times New Roman"/>
          <w:sz w:val="24"/>
          <w:szCs w:val="24"/>
        </w:rPr>
        <w:t xml:space="preserve">МБУК «Важинское КО») по адресу: 187742, Ленинградская область, Подпорожский район, пгт. Важины, ул. Школьная, д. 2 в, телефон для связи: 8 (81365) 41-353. </w:t>
      </w:r>
    </w:p>
    <w:p w:rsidR="002B2422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на участие и фонограммы (название файла – это название </w:t>
      </w:r>
      <w:r w:rsidR="007222E1">
        <w:rPr>
          <w:rFonts w:ascii="Times New Roman" w:hAnsi="Times New Roman"/>
          <w:sz w:val="24"/>
          <w:szCs w:val="24"/>
        </w:rPr>
        <w:t>конкурсного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номера) принимаются в срок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00000"/>
          <w:sz w:val="24"/>
          <w:szCs w:val="24"/>
          <w:u w:color="C00000"/>
        </w:rPr>
        <w:t xml:space="preserve">до </w:t>
      </w:r>
      <w:r w:rsidR="00905D31">
        <w:rPr>
          <w:rFonts w:ascii="Times New Roman" w:hAnsi="Times New Roman"/>
          <w:b/>
          <w:bCs/>
          <w:color w:val="C00000"/>
          <w:sz w:val="24"/>
          <w:szCs w:val="24"/>
          <w:u w:color="C00000"/>
        </w:rPr>
        <w:t xml:space="preserve">16 </w:t>
      </w:r>
      <w:r>
        <w:rPr>
          <w:rFonts w:ascii="Times New Roman" w:hAnsi="Times New Roman"/>
          <w:b/>
          <w:bCs/>
          <w:color w:val="C00000"/>
          <w:sz w:val="24"/>
          <w:szCs w:val="24"/>
          <w:u w:color="C00000"/>
        </w:rPr>
        <w:t>апреля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70354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года включительно </w:t>
      </w:r>
      <w:r>
        <w:rPr>
          <w:rFonts w:ascii="Times New Roman" w:hAnsi="Times New Roman"/>
          <w:sz w:val="24"/>
          <w:szCs w:val="24"/>
        </w:rPr>
        <w:t xml:space="preserve">на электронный адрес учреждения: </w:t>
      </w:r>
      <w:hyperlink r:id="rId7" w:history="1">
        <w:r>
          <w:rPr>
            <w:rStyle w:val="Hyperlink0"/>
            <w:rFonts w:eastAsia="Arial Unicode MS"/>
          </w:rPr>
          <w:t>vazhgdk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r>
          <w:rPr>
            <w:rStyle w:val="Hyperlink0"/>
            <w:rFonts w:eastAsia="Arial Unicode MS"/>
          </w:rPr>
          <w:t>yandex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ru</w:t>
        </w:r>
      </w:hyperlink>
      <w:r>
        <w:rPr>
          <w:rStyle w:val="a6"/>
          <w:rFonts w:ascii="Times New Roman" w:hAnsi="Times New Roman"/>
          <w:sz w:val="24"/>
          <w:szCs w:val="24"/>
        </w:rPr>
        <w:t xml:space="preserve">  (Приложение 1).</w:t>
      </w:r>
    </w:p>
    <w:p w:rsidR="002B2422" w:rsidRDefault="002B2422">
      <w:pPr>
        <w:spacing w:after="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2B2422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</w:rPr>
      </w:pPr>
    </w:p>
    <w:p w:rsidR="002B2422" w:rsidRDefault="002B2422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</w:rPr>
      </w:pPr>
    </w:p>
    <w:p w:rsidR="002B2422" w:rsidRDefault="002B2422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</w:rPr>
      </w:pPr>
    </w:p>
    <w:p w:rsidR="002B2422" w:rsidRDefault="002B2422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</w:rPr>
      </w:pPr>
    </w:p>
    <w:p w:rsidR="002B2422" w:rsidRDefault="009458CD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>Условия проведения фестиваля-конкурса:</w:t>
      </w:r>
    </w:p>
    <w:p w:rsidR="002B2422" w:rsidRDefault="002B2422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 фестивале-конкурсе могут принять участие желающие </w:t>
      </w:r>
      <w:r>
        <w:rPr>
          <w:rStyle w:val="a6"/>
          <w:rFonts w:ascii="Times New Roman" w:hAnsi="Times New Roman"/>
          <w:b/>
          <w:bCs/>
          <w:i/>
          <w:iCs/>
          <w:sz w:val="24"/>
          <w:szCs w:val="24"/>
          <w:u w:val="single"/>
        </w:rPr>
        <w:t>от 12 лет и старше.</w:t>
      </w:r>
      <w:r>
        <w:rPr>
          <w:rStyle w:val="a6"/>
          <w:rFonts w:ascii="Times New Roman" w:hAnsi="Times New Roman"/>
          <w:sz w:val="24"/>
          <w:szCs w:val="24"/>
        </w:rPr>
        <w:t xml:space="preserve"> Длительность одного конкурсного номера </w:t>
      </w:r>
      <w:r>
        <w:rPr>
          <w:rStyle w:val="a6"/>
          <w:rFonts w:ascii="Times New Roman" w:hAnsi="Times New Roman"/>
          <w:b/>
          <w:bCs/>
          <w:sz w:val="24"/>
          <w:szCs w:val="24"/>
          <w:u w:val="single"/>
        </w:rPr>
        <w:t>не более 5 минут</w:t>
      </w:r>
    </w:p>
    <w:p w:rsidR="002B2422" w:rsidRDefault="002B2422">
      <w:pPr>
        <w:spacing w:after="0"/>
        <w:ind w:firstLine="567"/>
        <w:jc w:val="both"/>
      </w:pPr>
    </w:p>
    <w:p w:rsidR="002B2422" w:rsidRDefault="00F810C5">
      <w:pPr>
        <w:shd w:val="clear" w:color="auto" w:fill="FFFFFF"/>
        <w:spacing w:after="0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>Жанры</w:t>
      </w:r>
      <w:r w:rsidR="009458CD"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6E7297" w:rsidRDefault="009458CD" w:rsidP="00CF247D">
      <w:pPr>
        <w:numPr>
          <w:ilvl w:val="0"/>
          <w:numId w:val="8"/>
        </w:numPr>
        <w:shd w:val="clear" w:color="auto" w:fill="FFFFFF"/>
        <w:spacing w:after="0"/>
        <w:jc w:val="both"/>
        <w:rPr>
          <w:rStyle w:val="a6"/>
          <w:rFonts w:ascii="Times New Roman" w:hAnsi="Times New Roman"/>
          <w:sz w:val="24"/>
          <w:szCs w:val="24"/>
        </w:rPr>
      </w:pPr>
      <w:r w:rsidRPr="006E7297">
        <w:rPr>
          <w:rStyle w:val="a6"/>
          <w:rFonts w:ascii="Times New Roman" w:hAnsi="Times New Roman"/>
          <w:sz w:val="24"/>
          <w:szCs w:val="24"/>
        </w:rPr>
        <w:t xml:space="preserve">Вокал </w:t>
      </w:r>
    </w:p>
    <w:p w:rsidR="002B2422" w:rsidRPr="006E7297" w:rsidRDefault="009458CD" w:rsidP="00CF247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E7297">
        <w:rPr>
          <w:rStyle w:val="a6"/>
          <w:rFonts w:ascii="Times New Roman" w:hAnsi="Times New Roman"/>
          <w:sz w:val="24"/>
          <w:szCs w:val="24"/>
        </w:rPr>
        <w:t>Хореография</w:t>
      </w:r>
    </w:p>
    <w:p w:rsidR="002B2422" w:rsidRDefault="009458C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Творческий номер (синтез вокального, хореографического и проч. искусств) </w:t>
      </w:r>
    </w:p>
    <w:p w:rsidR="002B2422" w:rsidRDefault="009458C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Инструментальные группы + вокал</w:t>
      </w:r>
    </w:p>
    <w:p w:rsidR="002B2422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Основой репертуара фестиваля-конкурса являются известные музыкальные произведения до 1990 гг. в оригинальном варианте автора (аранжировке). Участники фестиваля-конкурса представляют вокальный, инструментальный или танцевальный номер советской или зарубежной эстрады, соответствующий тематике фестиваля-конкурса и популярный до 1990 года. 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Фонограммы с обработкой и </w:t>
      </w:r>
      <w:r>
        <w:rPr>
          <w:rStyle w:val="a6"/>
          <w:rFonts w:ascii="Times New Roman" w:hAnsi="Times New Roman"/>
          <w:b/>
          <w:bCs/>
          <w:sz w:val="24"/>
          <w:szCs w:val="24"/>
          <w:lang w:val="en-US"/>
        </w:rPr>
        <w:t>REMIX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 не допускаются!</w:t>
      </w:r>
    </w:p>
    <w:p w:rsidR="002B2422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Участник фестиваля-конкурса гарантирует наличие у него прав на использование заявленных произведений. Все взаимоотношения по авторским и смежным правам с Авторскими обществами и другими организациями, занимающимися их охраной, связанные с настоящим конкурсом участники несут самостоятельно.</w:t>
      </w:r>
    </w:p>
    <w:p w:rsidR="002B2422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Участник фестиваля-конкурса дает право организаторам фестиваля-конкурса на публичное использование произведений (материалов, предоставленных на конкурс), их демонстрацию в информационных, рекламных и прочих целях, право воспроизводить через любое СМИ и любым способом все выступления, прошедшие в рамках фестиваля-конкурса и всех мероприятий, проводимых в рамках фестиваля-конкурса. Данные полномочия распространяются (действуют) во всем мире. Организаторы фестиваля-конкурса, руководствуясь существующим законодательством об охране авторских прав и интеллектуальной собственности, все печатные аудио, видео – киноматериалы, создаваемые на основе или в рамках фестиваля-конкурса, объявляет собственностью фестиваля-конкурса.</w:t>
      </w:r>
    </w:p>
    <w:p w:rsidR="002B2422" w:rsidRPr="0070354F" w:rsidRDefault="009458CD" w:rsidP="0070354F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Организаторы фестиваля-конкурса не несут ответственности за представленные конкурсантами сведения, неверно сообщенные или измененные участником, за нарушение авторских прав в случае, если участник фестиваля-конкурса предоставил музыкальные материалы не собственного сочинения и без согласия авторов и (или) уполномоченных ими лиц или организаций.</w:t>
      </w:r>
    </w:p>
    <w:p w:rsidR="002B2422" w:rsidRDefault="002B2422">
      <w:pPr>
        <w:shd w:val="clear" w:color="auto" w:fill="FFFFFF"/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</w:rPr>
      </w:pPr>
    </w:p>
    <w:p w:rsidR="002B2422" w:rsidRDefault="009458CD">
      <w:pPr>
        <w:shd w:val="clear" w:color="auto" w:fill="FFFFFF"/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>Требования к участникам фестиваля-конкурса:</w:t>
      </w:r>
    </w:p>
    <w:p w:rsidR="002B2422" w:rsidRDefault="002B2422">
      <w:pPr>
        <w:shd w:val="clear" w:color="auto" w:fill="FFFFFF"/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На фестиваль-конкурс допускаются </w:t>
      </w:r>
      <w:r>
        <w:rPr>
          <w:rStyle w:val="a6"/>
          <w:rFonts w:ascii="Times New Roman" w:hAnsi="Times New Roman"/>
          <w:b/>
          <w:bCs/>
          <w:sz w:val="24"/>
          <w:szCs w:val="24"/>
          <w:u w:val="single"/>
        </w:rPr>
        <w:t>только минусовые фонограммы</w:t>
      </w:r>
      <w:r>
        <w:rPr>
          <w:rStyle w:val="a6"/>
          <w:rFonts w:ascii="Times New Roman" w:hAnsi="Times New Roman"/>
          <w:sz w:val="24"/>
          <w:szCs w:val="24"/>
        </w:rPr>
        <w:t xml:space="preserve"> и </w:t>
      </w:r>
      <w:r>
        <w:rPr>
          <w:rStyle w:val="a6"/>
          <w:rFonts w:ascii="Times New Roman" w:hAnsi="Times New Roman"/>
          <w:b/>
          <w:bCs/>
          <w:sz w:val="24"/>
          <w:szCs w:val="24"/>
          <w:u w:val="single"/>
        </w:rPr>
        <w:t>аккомпанемент.</w:t>
      </w:r>
      <w:r>
        <w:rPr>
          <w:rStyle w:val="a6"/>
          <w:rFonts w:ascii="Times New Roman" w:hAnsi="Times New Roman"/>
          <w:sz w:val="24"/>
          <w:szCs w:val="24"/>
        </w:rPr>
        <w:t xml:space="preserve"> Солисты имеют право использовать «</w:t>
      </w:r>
      <w:proofErr w:type="spellStart"/>
      <w:r>
        <w:rPr>
          <w:rStyle w:val="a6"/>
          <w:rFonts w:ascii="Times New Roman" w:hAnsi="Times New Roman"/>
          <w:sz w:val="24"/>
          <w:szCs w:val="24"/>
        </w:rPr>
        <w:t>бэк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t>-вокал», в фонограммах или в живом исполнении, но «</w:t>
      </w:r>
      <w:proofErr w:type="spellStart"/>
      <w:r>
        <w:rPr>
          <w:rStyle w:val="a6"/>
          <w:rFonts w:ascii="Times New Roman" w:hAnsi="Times New Roman"/>
          <w:sz w:val="24"/>
          <w:szCs w:val="24"/>
        </w:rPr>
        <w:t>бэк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t>-вокал» в фонограммах не должен дублировать партию солиста.</w:t>
      </w:r>
    </w:p>
    <w:p w:rsidR="002B2422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Ансамбли используют «</w:t>
      </w:r>
      <w:proofErr w:type="spellStart"/>
      <w:r>
        <w:rPr>
          <w:rStyle w:val="a6"/>
          <w:rFonts w:ascii="Times New Roman" w:hAnsi="Times New Roman"/>
          <w:sz w:val="24"/>
          <w:szCs w:val="24"/>
        </w:rPr>
        <w:t>бэк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t>-вокал» только в живом исполнении. Допускаются дополнительные выразительные средства: театрализация номера и подтанцовка.</w:t>
      </w:r>
    </w:p>
    <w:p w:rsidR="002B2422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Инструменталисты могут выступать сольно, с концертмейстером и под минусовую фонограмму.</w:t>
      </w:r>
    </w:p>
    <w:p w:rsidR="002B2422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Участник фестиваля-конкурса может выступать со вспомогательным составом. Допускается использование любого аккомпанемента. </w:t>
      </w:r>
    </w:p>
    <w:p w:rsidR="002B2422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lastRenderedPageBreak/>
        <w:t>Каждый участник фестиваля-конкурса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 может выступить только один раз </w:t>
      </w:r>
      <w:r>
        <w:rPr>
          <w:rStyle w:val="a6"/>
          <w:rFonts w:ascii="Times New Roman" w:hAnsi="Times New Roman"/>
          <w:sz w:val="24"/>
          <w:szCs w:val="24"/>
        </w:rPr>
        <w:t>(исключением является большой хореографический или многочисленный музыкальный коллектив).</w:t>
      </w:r>
    </w:p>
    <w:p w:rsidR="002B2422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Очередность выступления участников устанавливается в произвольном порядке оргкомитетом конкурса. Замена репертуара возможна не позднее, чем за 3 дня до начала конкурса. 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>Замена репертуара во время проведения конкурса ЗАПРЕЩЕНА.</w:t>
      </w:r>
    </w:p>
    <w:p w:rsidR="002B2422" w:rsidRDefault="009458CD">
      <w:pPr>
        <w:spacing w:after="0"/>
        <w:ind w:firstLine="567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Организаторы оставляют за собой право менять состав жюри, условия, сроки, место и формат проведения фестиваля-конкурса. </w:t>
      </w:r>
    </w:p>
    <w:p w:rsidR="002B2422" w:rsidRDefault="002B2422">
      <w:pPr>
        <w:spacing w:after="0"/>
        <w:ind w:firstLine="709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2B2422" w:rsidRDefault="009458CD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Жюри фестиваля-конкурса:</w:t>
      </w:r>
    </w:p>
    <w:p w:rsidR="002B2422" w:rsidRDefault="002B2422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B2422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В состав жюри конкурса входят ведущие специалисты в области культуры, а также профессиональные педагоги в области дополнительного образования. </w:t>
      </w:r>
    </w:p>
    <w:p w:rsidR="002B2422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Члены жюри, представившие на конкурс своих учеников (воспитанников), в оценке их работ не участвуют. Жюри конкурса определяет лучшие номера. В случае равного распределения голосов "за" и "против" - решающим является голос Председателя жюри. </w:t>
      </w: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Оценка членами жюри выставляется в протоколах. </w:t>
      </w:r>
    </w:p>
    <w:p w:rsidR="002B2422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Жюри не имеет права разглашать результаты закрытого голосования до официальной церемонии награждения.</w:t>
      </w:r>
    </w:p>
    <w:p w:rsidR="002B2422" w:rsidRPr="0070354F" w:rsidRDefault="009458CD" w:rsidP="0070354F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Жюри имеет право: делить места среди участников, присуждать не все места, присуждать специальные призы в дополнительных номинациях. По решению жюри «</w:t>
      </w:r>
      <w:r w:rsidR="0070354F">
        <w:rPr>
          <w:rStyle w:val="a6"/>
          <w:rFonts w:ascii="Times New Roman" w:hAnsi="Times New Roman"/>
          <w:sz w:val="24"/>
          <w:szCs w:val="24"/>
        </w:rPr>
        <w:t xml:space="preserve">ГРАН–ПРИ» </w:t>
      </w:r>
      <w:r>
        <w:rPr>
          <w:rStyle w:val="a6"/>
          <w:rFonts w:ascii="Times New Roman" w:hAnsi="Times New Roman"/>
          <w:sz w:val="24"/>
          <w:szCs w:val="24"/>
        </w:rPr>
        <w:t>может не присуждаться. Жюри имеет право по своему усмотрению отмечать концертмейстеров, руководителей коллективов и др. специальными дипломами, призами и подарками. Решения жюри окончательны и пересмотру не подлежат.</w:t>
      </w:r>
    </w:p>
    <w:p w:rsidR="002B2422" w:rsidRDefault="002B2422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</w:rPr>
      </w:pPr>
    </w:p>
    <w:p w:rsidR="002B2422" w:rsidRDefault="009458CD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>Критерии оценки конкурсных номеров фестиваля-конкурса:</w:t>
      </w:r>
    </w:p>
    <w:p w:rsidR="002B2422" w:rsidRDefault="002B2422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Жюри оценивает по 10-бальной системе каждый конкурсный номер по следующим критериям:</w:t>
      </w:r>
    </w:p>
    <w:p w:rsidR="002B2422" w:rsidRDefault="009458CD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Исполнительский уровень (музыкальность, чистота исполнения, художественная трактовка музыкального произведения);</w:t>
      </w:r>
    </w:p>
    <w:p w:rsidR="002B2422" w:rsidRDefault="009458CD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Артистизм и оригинальность;</w:t>
      </w:r>
    </w:p>
    <w:p w:rsidR="002B2422" w:rsidRDefault="009458CD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Театрализация и художественное оформление номера;</w:t>
      </w:r>
    </w:p>
    <w:p w:rsidR="002B2422" w:rsidRDefault="009458CD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Сценический костюм;</w:t>
      </w:r>
    </w:p>
    <w:p w:rsidR="002B2422" w:rsidRDefault="009458CD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Соответствие репертуара тематике конкурса, исполнительским возможностям и возрасту исполнителя.</w:t>
      </w:r>
    </w:p>
    <w:p w:rsidR="002B2422" w:rsidRDefault="009458CD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Награждение участников фестиваля-конкурса:</w:t>
      </w:r>
    </w:p>
    <w:p w:rsidR="002B2422" w:rsidRDefault="002B2422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2B2422" w:rsidRDefault="009458CD">
      <w:pPr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Награждение участников и победителей фестиваля-конкурса присуждается следующим образом:</w:t>
      </w:r>
    </w:p>
    <w:p w:rsidR="002B2422" w:rsidRDefault="009458CD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ГРАН-ПРИ фестиваля-конкурса; </w:t>
      </w:r>
    </w:p>
    <w:p w:rsidR="002B2422" w:rsidRDefault="009458CD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Лауреат фестиваля-конкурса I, II, III степени;</w:t>
      </w:r>
    </w:p>
    <w:p w:rsidR="002B2422" w:rsidRPr="0070354F" w:rsidRDefault="009458CD" w:rsidP="0070354F">
      <w:pPr>
        <w:numPr>
          <w:ilvl w:val="0"/>
          <w:numId w:val="14"/>
        </w:numPr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Конкурсанты, не занявшие призовые места, награждаются дипломом за участие.</w:t>
      </w:r>
    </w:p>
    <w:p w:rsidR="002B2422" w:rsidRDefault="009458CD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lastRenderedPageBreak/>
        <w:t>Порядок финансирования фестиваля-конкурса:</w:t>
      </w:r>
    </w:p>
    <w:p w:rsidR="002B2422" w:rsidRDefault="002B2422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9458CD">
      <w:pPr>
        <w:suppressAutoHyphens/>
        <w:spacing w:after="0"/>
        <w:ind w:right="1"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Финансовые расходы, связанные с организацией фестиваля-конкурса, награждением участников и победителей несёт Администрация МО «Подпорожский муниципальный район», Администрация МО «Важинское городское поселение» и МБУК «Важинское клубное объединение». </w:t>
      </w:r>
    </w:p>
    <w:p w:rsidR="002B2422" w:rsidRDefault="009458CD">
      <w:pPr>
        <w:spacing w:after="0"/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Транспортные расходы за счёт направляющей стороны или самих участников.</w:t>
      </w:r>
    </w:p>
    <w:p w:rsidR="002B2422" w:rsidRDefault="002B2422">
      <w:pPr>
        <w:spacing w:after="0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2B2422" w:rsidRDefault="002B2422">
      <w:pPr>
        <w:spacing w:after="0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9458CD">
      <w:pPr>
        <w:spacing w:after="0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>Контактная информация:</w:t>
      </w:r>
    </w:p>
    <w:p w:rsidR="002B2422" w:rsidRDefault="002B2422">
      <w:pPr>
        <w:spacing w:after="0"/>
        <w:jc w:val="center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2B2422" w:rsidRDefault="009458CD">
      <w:pPr>
        <w:spacing w:after="0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МБУК «Важинское клубное объединение», Подпорожский район, пгт. Важины, ул. Школьная, д. 2 в </w:t>
      </w:r>
    </w:p>
    <w:p w:rsidR="002B2422" w:rsidRDefault="009458CD">
      <w:pPr>
        <w:spacing w:after="0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Телефон для связи: 8 (81365) 41-353; </w:t>
      </w:r>
      <w:r>
        <w:rPr>
          <w:rStyle w:val="a6"/>
          <w:rFonts w:ascii="Times New Roman" w:hAnsi="Times New Roman"/>
          <w:sz w:val="24"/>
          <w:szCs w:val="24"/>
          <w:lang w:val="en-US"/>
        </w:rPr>
        <w:t>e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  <w:lang w:val="en-US"/>
        </w:rPr>
        <w:t>mail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Hyperlink1"/>
            <w:rFonts w:eastAsia="Arial Unicode MS"/>
          </w:rPr>
          <w:t>vazhgdk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r>
          <w:rPr>
            <w:rStyle w:val="Hyperlink1"/>
            <w:rFonts w:eastAsia="Arial Unicode MS"/>
          </w:rPr>
          <w:t>yandex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Hyperlink1"/>
            <w:rFonts w:eastAsia="Arial Unicode MS"/>
          </w:rPr>
          <w:t>ru</w:t>
        </w:r>
      </w:hyperlink>
    </w:p>
    <w:p w:rsidR="002B2422" w:rsidRDefault="009458CD">
      <w:pPr>
        <w:spacing w:after="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 xml:space="preserve">Координаторы конкурса: </w:t>
      </w:r>
    </w:p>
    <w:p w:rsidR="002B2422" w:rsidRDefault="009458CD">
      <w:pPr>
        <w:spacing w:after="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Анастасия Германовна Горбачева, художественный руководитель +7</w:t>
      </w:r>
      <w:r w:rsidR="0070354F">
        <w:rPr>
          <w:rStyle w:val="a6"/>
          <w:rFonts w:ascii="Times New Roman" w:hAnsi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sz w:val="24"/>
          <w:szCs w:val="24"/>
        </w:rPr>
        <w:t>(981)</w:t>
      </w:r>
      <w:r w:rsidR="0070354F">
        <w:rPr>
          <w:rStyle w:val="a6"/>
          <w:rFonts w:ascii="Times New Roman" w:hAnsi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sz w:val="24"/>
          <w:szCs w:val="24"/>
        </w:rPr>
        <w:t>857-67-42</w:t>
      </w:r>
    </w:p>
    <w:p w:rsidR="002B2422" w:rsidRDefault="009458CD">
      <w:pPr>
        <w:spacing w:after="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Инна Юрьевна Марчукова, заведующая отделом по народному творчеству +7 (981) 848-54-19</w:t>
      </w:r>
    </w:p>
    <w:p w:rsidR="002B2422" w:rsidRDefault="002B2422">
      <w:pPr>
        <w:spacing w:after="0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22" w:rsidRDefault="009458CD">
      <w:pPr>
        <w:spacing w:after="0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 xml:space="preserve">Данное Положение является официальным приглашением на </w:t>
      </w:r>
      <w:bookmarkStart w:id="2" w:name="_Hlk97889943"/>
      <w:r>
        <w:rPr>
          <w:rStyle w:val="a6"/>
          <w:rFonts w:ascii="Times New Roman" w:hAnsi="Times New Roman"/>
          <w:b/>
          <w:bCs/>
          <w:i/>
          <w:iCs/>
          <w:sz w:val="24"/>
          <w:szCs w:val="24"/>
          <w:lang w:val="en-US"/>
        </w:rPr>
        <w:t>V</w:t>
      </w:r>
      <w:bookmarkEnd w:id="2"/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 xml:space="preserve"> Открытый районный фестиваль-конкурс «ПЕРВЫЙ РЕТРО»</w:t>
      </w:r>
    </w:p>
    <w:p w:rsidR="002B2422" w:rsidRDefault="002B2422">
      <w:pPr>
        <w:spacing w:after="0" w:line="240" w:lineRule="auto"/>
        <w:jc w:val="right"/>
        <w:rPr>
          <w:rStyle w:val="a6"/>
          <w:rFonts w:ascii="Times New Roman" w:eastAsia="Times New Roman" w:hAnsi="Times New Roman" w:cs="Times New Roman"/>
        </w:rPr>
      </w:pPr>
    </w:p>
    <w:p w:rsidR="005C4788" w:rsidRDefault="005C4788" w:rsidP="0070354F">
      <w:pPr>
        <w:spacing w:after="0" w:line="240" w:lineRule="auto"/>
        <w:rPr>
          <w:rStyle w:val="a6"/>
          <w:rFonts w:ascii="Times New Roman" w:eastAsia="Times New Roman" w:hAnsi="Times New Roman" w:cs="Times New Roman"/>
        </w:rPr>
      </w:pPr>
    </w:p>
    <w:p w:rsidR="005C4788" w:rsidRDefault="005C4788">
      <w:pPr>
        <w:spacing w:after="0" w:line="240" w:lineRule="auto"/>
        <w:jc w:val="right"/>
        <w:rPr>
          <w:rStyle w:val="a6"/>
          <w:rFonts w:ascii="Times New Roman" w:eastAsia="Times New Roman" w:hAnsi="Times New Roman" w:cs="Times New Roman"/>
        </w:rPr>
      </w:pPr>
    </w:p>
    <w:p w:rsidR="002B2422" w:rsidRDefault="009458CD">
      <w:pPr>
        <w:spacing w:after="0" w:line="240" w:lineRule="auto"/>
        <w:jc w:val="right"/>
        <w:rPr>
          <w:rStyle w:val="a6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6"/>
          <w:rFonts w:ascii="Times New Roman" w:hAnsi="Times New Roman"/>
          <w:i/>
          <w:iCs/>
          <w:sz w:val="24"/>
          <w:szCs w:val="24"/>
        </w:rPr>
        <w:t>Приложение 1</w:t>
      </w:r>
    </w:p>
    <w:p w:rsidR="002B2422" w:rsidRDefault="002B2422">
      <w:pPr>
        <w:spacing w:after="0" w:line="360" w:lineRule="auto"/>
        <w:rPr>
          <w:rStyle w:val="a6"/>
          <w:rFonts w:ascii="Times New Roman" w:eastAsia="Times New Roman" w:hAnsi="Times New Roman" w:cs="Times New Roman"/>
          <w:b/>
          <w:bCs/>
          <w:i/>
          <w:iCs/>
          <w:color w:val="FF0000"/>
          <w:u w:color="FF0000"/>
        </w:rPr>
      </w:pPr>
    </w:p>
    <w:p w:rsidR="002B2422" w:rsidRDefault="009458CD">
      <w:pPr>
        <w:spacing w:after="0"/>
        <w:jc w:val="center"/>
        <w:rPr>
          <w:rStyle w:val="a6"/>
          <w:rFonts w:ascii="Times New Roman" w:eastAsia="Times New Roman" w:hAnsi="Times New Roman" w:cs="Times New Roman"/>
          <w:i/>
          <w:iCs/>
          <w:color w:val="C00000"/>
          <w:sz w:val="23"/>
          <w:szCs w:val="23"/>
          <w:u w:color="C00000"/>
        </w:rPr>
      </w:pPr>
      <w:r>
        <w:rPr>
          <w:rStyle w:val="a6"/>
          <w:rFonts w:ascii="Times New Roman" w:hAnsi="Times New Roman"/>
          <w:i/>
          <w:iCs/>
          <w:color w:val="C00000"/>
          <w:sz w:val="23"/>
          <w:szCs w:val="23"/>
          <w:u w:color="C00000"/>
        </w:rPr>
        <w:t>Уважаемые руководители и конкурсанты!</w:t>
      </w:r>
    </w:p>
    <w:p w:rsidR="002B2422" w:rsidRDefault="009458CD">
      <w:pPr>
        <w:spacing w:after="0"/>
        <w:jc w:val="center"/>
        <w:rPr>
          <w:rStyle w:val="a6"/>
          <w:rFonts w:ascii="Times New Roman" w:eastAsia="Times New Roman" w:hAnsi="Times New Roman" w:cs="Times New Roman"/>
          <w:i/>
          <w:iCs/>
          <w:color w:val="C00000"/>
          <w:sz w:val="23"/>
          <w:szCs w:val="23"/>
          <w:u w:color="C00000"/>
        </w:rPr>
      </w:pPr>
      <w:r>
        <w:rPr>
          <w:rStyle w:val="a6"/>
          <w:rFonts w:ascii="Times New Roman" w:hAnsi="Times New Roman"/>
          <w:i/>
          <w:iCs/>
          <w:color w:val="C00000"/>
          <w:sz w:val="23"/>
          <w:szCs w:val="23"/>
          <w:u w:color="C00000"/>
        </w:rPr>
        <w:t xml:space="preserve">Для подготовки дипломов (благодарностей) просим Вас чётко и подробно заполнять заявку. </w:t>
      </w:r>
    </w:p>
    <w:p w:rsidR="002B2422" w:rsidRDefault="009458CD">
      <w:pPr>
        <w:spacing w:after="0"/>
        <w:jc w:val="center"/>
        <w:rPr>
          <w:rStyle w:val="a6"/>
          <w:rFonts w:ascii="Times New Roman" w:eastAsia="Times New Roman" w:hAnsi="Times New Roman" w:cs="Times New Roman"/>
          <w:i/>
          <w:iCs/>
          <w:color w:val="C00000"/>
          <w:sz w:val="23"/>
          <w:szCs w:val="23"/>
          <w:u w:color="C00000"/>
        </w:rPr>
      </w:pPr>
      <w:r>
        <w:rPr>
          <w:rStyle w:val="a6"/>
          <w:rFonts w:ascii="Times New Roman" w:hAnsi="Times New Roman"/>
          <w:i/>
          <w:iCs/>
          <w:color w:val="C00000"/>
          <w:sz w:val="23"/>
          <w:szCs w:val="23"/>
          <w:u w:color="C00000"/>
        </w:rPr>
        <w:t xml:space="preserve">Благодарим за понимание! </w:t>
      </w:r>
    </w:p>
    <w:p w:rsidR="002B2422" w:rsidRDefault="002B2422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422" w:rsidRDefault="009458C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ЗАЯВКА</w:t>
      </w:r>
    </w:p>
    <w:p w:rsidR="002B2422" w:rsidRDefault="009458C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на участие в V Открытом районном фестивале-конкурсе </w:t>
      </w:r>
      <w:r>
        <w:rPr>
          <w:rStyle w:val="a6"/>
          <w:rFonts w:ascii="Times New Roman" w:hAnsi="Times New Roman"/>
          <w:b/>
          <w:bCs/>
          <w:i/>
          <w:iCs/>
          <w:sz w:val="24"/>
          <w:szCs w:val="24"/>
        </w:rPr>
        <w:t>«ПЕРВЫЙ РЕТРО»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 </w:t>
      </w:r>
    </w:p>
    <w:p w:rsidR="002B2422" w:rsidRDefault="00905D31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color w:val="C00000"/>
          <w:sz w:val="24"/>
          <w:szCs w:val="24"/>
          <w:u w:color="C00000"/>
        </w:rPr>
      </w:pPr>
      <w:r>
        <w:rPr>
          <w:rStyle w:val="a6"/>
          <w:rFonts w:ascii="Times New Roman" w:hAnsi="Times New Roman"/>
          <w:b/>
          <w:bCs/>
          <w:color w:val="C00000"/>
          <w:sz w:val="24"/>
          <w:szCs w:val="24"/>
          <w:u w:color="C00000"/>
        </w:rPr>
        <w:t>23</w:t>
      </w:r>
      <w:r w:rsidR="009458CD">
        <w:rPr>
          <w:rStyle w:val="a6"/>
          <w:rFonts w:ascii="Times New Roman" w:hAnsi="Times New Roman"/>
          <w:b/>
          <w:bCs/>
          <w:color w:val="C00000"/>
          <w:sz w:val="24"/>
          <w:szCs w:val="24"/>
          <w:u w:color="C00000"/>
        </w:rPr>
        <w:t xml:space="preserve"> апреля </w:t>
      </w:r>
      <w:r>
        <w:rPr>
          <w:rStyle w:val="a6"/>
          <w:rFonts w:ascii="Times New Roman" w:hAnsi="Times New Roman"/>
          <w:b/>
          <w:bCs/>
          <w:color w:val="C00000"/>
          <w:sz w:val="24"/>
          <w:szCs w:val="24"/>
          <w:u w:color="C00000"/>
        </w:rPr>
        <w:t>2023</w:t>
      </w:r>
      <w:r w:rsidR="009458CD">
        <w:rPr>
          <w:rStyle w:val="a6"/>
          <w:rFonts w:ascii="Times New Roman" w:hAnsi="Times New Roman"/>
          <w:b/>
          <w:bCs/>
          <w:color w:val="C00000"/>
          <w:sz w:val="24"/>
          <w:szCs w:val="24"/>
          <w:u w:color="C00000"/>
        </w:rPr>
        <w:t xml:space="preserve"> г.</w:t>
      </w:r>
    </w:p>
    <w:p w:rsidR="002B2422" w:rsidRDefault="002B2422">
      <w:pPr>
        <w:spacing w:after="0" w:line="240" w:lineRule="auto"/>
        <w:ind w:left="720"/>
        <w:jc w:val="center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422" w:rsidRDefault="009458CD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Название конкурсного номера </w:t>
      </w:r>
    </w:p>
    <w:p w:rsidR="0025306C" w:rsidRDefault="009458CD" w:rsidP="0025306C">
      <w:pPr>
        <w:numPr>
          <w:ilvl w:val="0"/>
          <w:numId w:val="16"/>
        </w:numPr>
        <w:spacing w:after="0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Авторы произведения, год создания </w:t>
      </w:r>
    </w:p>
    <w:p w:rsidR="002B2422" w:rsidRDefault="009458CD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Ф.И.О. участника </w:t>
      </w:r>
      <w:r>
        <w:rPr>
          <w:rStyle w:val="a6"/>
          <w:rFonts w:ascii="Times New Roman" w:hAnsi="Times New Roman"/>
          <w:i/>
          <w:iCs/>
          <w:sz w:val="24"/>
          <w:szCs w:val="24"/>
        </w:rPr>
        <w:t xml:space="preserve">(для солиста) </w:t>
      </w:r>
    </w:p>
    <w:p w:rsidR="002B2422" w:rsidRDefault="008F47BD">
      <w:pPr>
        <w:tabs>
          <w:tab w:val="left" w:pos="465"/>
        </w:tabs>
        <w:spacing w:after="0"/>
        <w:ind w:firstLine="426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    </w:t>
      </w:r>
      <w:r w:rsidR="009458CD">
        <w:rPr>
          <w:rStyle w:val="a6"/>
          <w:rFonts w:ascii="Times New Roman" w:hAnsi="Times New Roman"/>
          <w:sz w:val="24"/>
          <w:szCs w:val="24"/>
        </w:rPr>
        <w:t xml:space="preserve">Контактный телефон </w:t>
      </w:r>
    </w:p>
    <w:p w:rsidR="002B2422" w:rsidRDefault="009458CD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Полное название коллектива </w:t>
      </w:r>
    </w:p>
    <w:p w:rsidR="002B2422" w:rsidRDefault="009458CD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Возраст участника или возраст участников коллектива </w:t>
      </w:r>
    </w:p>
    <w:p w:rsidR="002B2422" w:rsidRDefault="009458CD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Населённый пункт, район, область </w:t>
      </w:r>
    </w:p>
    <w:p w:rsidR="002B2422" w:rsidRDefault="009458CD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Ф.И.О. руководителя коллектива </w:t>
      </w:r>
    </w:p>
    <w:p w:rsidR="0070354F" w:rsidRDefault="009458CD" w:rsidP="0070354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Телефон, </w:t>
      </w:r>
      <w:r>
        <w:rPr>
          <w:rStyle w:val="a6"/>
          <w:rFonts w:ascii="Times New Roman" w:hAnsi="Times New Roman"/>
          <w:sz w:val="24"/>
          <w:szCs w:val="24"/>
          <w:lang w:val="en-US"/>
        </w:rPr>
        <w:t>e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  <w:lang w:val="en-US"/>
        </w:rPr>
        <w:t>mail</w:t>
      </w:r>
      <w:r>
        <w:rPr>
          <w:rStyle w:val="a6"/>
          <w:rFonts w:ascii="Times New Roman" w:hAnsi="Times New Roman"/>
          <w:sz w:val="24"/>
          <w:szCs w:val="24"/>
        </w:rPr>
        <w:t xml:space="preserve"> руководителя </w:t>
      </w:r>
    </w:p>
    <w:p w:rsidR="002B2422" w:rsidRPr="0070354F" w:rsidRDefault="009458CD" w:rsidP="0070354F">
      <w:pPr>
        <w:numPr>
          <w:ilvl w:val="0"/>
          <w:numId w:val="17"/>
        </w:numPr>
        <w:tabs>
          <w:tab w:val="clear" w:pos="465"/>
          <w:tab w:val="left" w:pos="284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70354F">
        <w:rPr>
          <w:rStyle w:val="a6"/>
          <w:rFonts w:ascii="Times New Roman" w:hAnsi="Times New Roman"/>
          <w:sz w:val="24"/>
          <w:szCs w:val="24"/>
        </w:rPr>
        <w:t xml:space="preserve">Ф.И.О. концертмейстера </w:t>
      </w:r>
      <w:r w:rsidRPr="0070354F">
        <w:rPr>
          <w:rStyle w:val="a6"/>
          <w:rFonts w:ascii="Times New Roman" w:hAnsi="Times New Roman"/>
          <w:i/>
          <w:iCs/>
          <w:sz w:val="24"/>
          <w:szCs w:val="24"/>
        </w:rPr>
        <w:t>(при наличии)</w:t>
      </w:r>
    </w:p>
    <w:p w:rsidR="002B2422" w:rsidRDefault="009458CD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Общее количество участников конкурса и сопровождающих лиц</w:t>
      </w:r>
    </w:p>
    <w:p w:rsidR="002B2422" w:rsidRDefault="009458CD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Полное название учреждения </w:t>
      </w:r>
    </w:p>
    <w:p w:rsidR="002B2422" w:rsidRDefault="009458CD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Ф.И.О. директора учреждения </w:t>
      </w:r>
    </w:p>
    <w:p w:rsidR="002B2422" w:rsidRDefault="009458CD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Адрес учреждения, телефон, </w:t>
      </w:r>
      <w:r>
        <w:rPr>
          <w:rStyle w:val="a6"/>
          <w:rFonts w:ascii="Times New Roman" w:hAnsi="Times New Roman"/>
          <w:sz w:val="24"/>
          <w:szCs w:val="24"/>
          <w:lang w:val="en-US"/>
        </w:rPr>
        <w:t>e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  <w:lang w:val="en-US"/>
        </w:rPr>
        <w:t>mail</w:t>
      </w:r>
    </w:p>
    <w:p w:rsidR="002B2422" w:rsidRDefault="002B2422">
      <w:pPr>
        <w:sectPr w:rsidR="002B2422">
          <w:headerReference w:type="default" r:id="rId9"/>
          <w:footerReference w:type="default" r:id="rId10"/>
          <w:pgSz w:w="11900" w:h="16840"/>
          <w:pgMar w:top="851" w:right="851" w:bottom="851" w:left="1418" w:header="454" w:footer="454" w:gutter="0"/>
          <w:cols w:space="720"/>
        </w:sectPr>
      </w:pPr>
    </w:p>
    <w:p w:rsidR="002B2422" w:rsidRDefault="009458C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</w:rPr>
      </w:pPr>
      <w:r>
        <w:rPr>
          <w:rStyle w:val="a6"/>
          <w:rFonts w:ascii="Times New Roman" w:hAnsi="Times New Roman"/>
          <w:b/>
          <w:bCs/>
        </w:rPr>
        <w:lastRenderedPageBreak/>
        <w:t>Технический райдер</w:t>
      </w:r>
    </w:p>
    <w:p w:rsidR="002B2422" w:rsidRDefault="002B2422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44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1843"/>
        <w:gridCol w:w="1701"/>
        <w:gridCol w:w="1417"/>
        <w:gridCol w:w="1276"/>
        <w:gridCol w:w="1843"/>
        <w:gridCol w:w="1579"/>
      </w:tblGrid>
      <w:tr w:rsidR="006E7297" w:rsidTr="006E7297">
        <w:trPr>
          <w:trHeight w:val="138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pacing w:after="0" w:line="240" w:lineRule="auto"/>
            </w:pPr>
            <w:r>
              <w:rPr>
                <w:rStyle w:val="a6"/>
                <w:rFonts w:ascii="Times New Roman" w:hAnsi="Times New Roman"/>
              </w:rPr>
              <w:t xml:space="preserve">Название конкурсного номера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pacing w:after="0" w:line="240" w:lineRule="auto"/>
            </w:pPr>
            <w:r>
              <w:rPr>
                <w:rStyle w:val="a6"/>
                <w:rFonts w:ascii="Times New Roman" w:hAnsi="Times New Roman"/>
              </w:rPr>
              <w:t>Ф.И.О. участника/название коллектива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tabs>
                <w:tab w:val="left" w:pos="465"/>
              </w:tabs>
              <w:spacing w:after="0" w:line="240" w:lineRule="auto"/>
            </w:pPr>
            <w:r>
              <w:rPr>
                <w:rStyle w:val="a6"/>
                <w:rFonts w:ascii="Times New Roman" w:hAnsi="Times New Roman"/>
              </w:rPr>
              <w:t xml:space="preserve">Населённый пункт, район, область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Выход из-за кулис или с точки</w:t>
            </w:r>
          </w:p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(переход на другую сторону сцены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 xml:space="preserve">Подключение инструментов (микрофоны/ джек/ </w:t>
            </w:r>
            <w:proofErr w:type="spellStart"/>
            <w:r>
              <w:rPr>
                <w:rStyle w:val="a6"/>
                <w:rFonts w:ascii="Times New Roman" w:hAnsi="Times New Roman"/>
                <w:lang w:val="en-US"/>
              </w:rPr>
              <w:t>xlr</w:t>
            </w:r>
            <w:proofErr w:type="spellEnd"/>
            <w:r>
              <w:rPr>
                <w:rStyle w:val="a6"/>
                <w:rFonts w:ascii="Times New Roman" w:hAnsi="Times New Roman"/>
              </w:rPr>
              <w:t xml:space="preserve"> и т.д.)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Количество микрофонов и стоек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Пожелания по освещению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 xml:space="preserve">Дополнительно </w:t>
            </w:r>
          </w:p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(стулья, столы, ширмы и др.)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 xml:space="preserve">Хронометраж (не более 5 минут) </w:t>
            </w:r>
          </w:p>
        </w:tc>
      </w:tr>
      <w:tr w:rsidR="006E7297" w:rsidTr="006E7297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</w:tr>
    </w:tbl>
    <w:p w:rsidR="0070354F" w:rsidRDefault="0070354F" w:rsidP="0025306C">
      <w:pPr>
        <w:widowControl w:val="0"/>
        <w:spacing w:after="0" w:line="240" w:lineRule="auto"/>
      </w:pPr>
    </w:p>
    <w:p w:rsidR="00565CD0" w:rsidRDefault="00565CD0" w:rsidP="0025306C">
      <w:pPr>
        <w:widowControl w:val="0"/>
        <w:spacing w:after="0" w:line="240" w:lineRule="auto"/>
      </w:pPr>
    </w:p>
    <w:p w:rsidR="00565CD0" w:rsidRDefault="00565CD0" w:rsidP="0025306C">
      <w:pPr>
        <w:widowControl w:val="0"/>
        <w:spacing w:after="0" w:line="240" w:lineRule="auto"/>
      </w:pPr>
    </w:p>
    <w:p w:rsidR="002B2422" w:rsidRDefault="002B2422" w:rsidP="0025306C">
      <w:pPr>
        <w:widowControl w:val="0"/>
        <w:spacing w:after="0" w:line="240" w:lineRule="auto"/>
      </w:pPr>
    </w:p>
    <w:sectPr w:rsidR="002B2422" w:rsidSect="00565CD0">
      <w:headerReference w:type="default" r:id="rId11"/>
      <w:pgSz w:w="16840" w:h="11900" w:orient="landscape"/>
      <w:pgMar w:top="851" w:right="851" w:bottom="851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64" w:rsidRDefault="00571564">
      <w:pPr>
        <w:spacing w:after="0" w:line="240" w:lineRule="auto"/>
      </w:pPr>
      <w:r>
        <w:separator/>
      </w:r>
    </w:p>
  </w:endnote>
  <w:endnote w:type="continuationSeparator" w:id="0">
    <w:p w:rsidR="00571564" w:rsidRDefault="0057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22" w:rsidRDefault="009458C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222E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64" w:rsidRDefault="00571564">
      <w:pPr>
        <w:spacing w:after="0" w:line="240" w:lineRule="auto"/>
      </w:pPr>
      <w:r>
        <w:separator/>
      </w:r>
    </w:p>
  </w:footnote>
  <w:footnote w:type="continuationSeparator" w:id="0">
    <w:p w:rsidR="00571564" w:rsidRDefault="0057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22" w:rsidRDefault="002B24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22" w:rsidRDefault="002B24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AF0"/>
    <w:multiLevelType w:val="hybridMultilevel"/>
    <w:tmpl w:val="01AC7EF8"/>
    <w:numStyleLink w:val="6"/>
  </w:abstractNum>
  <w:abstractNum w:abstractNumId="1" w15:restartNumberingAfterBreak="0">
    <w:nsid w:val="13333331"/>
    <w:multiLevelType w:val="hybridMultilevel"/>
    <w:tmpl w:val="60D6470E"/>
    <w:numStyleLink w:val="8"/>
  </w:abstractNum>
  <w:abstractNum w:abstractNumId="2" w15:restartNumberingAfterBreak="0">
    <w:nsid w:val="15033E26"/>
    <w:multiLevelType w:val="hybridMultilevel"/>
    <w:tmpl w:val="402076F6"/>
    <w:numStyleLink w:val="7"/>
  </w:abstractNum>
  <w:abstractNum w:abstractNumId="3" w15:restartNumberingAfterBreak="0">
    <w:nsid w:val="1781737B"/>
    <w:multiLevelType w:val="hybridMultilevel"/>
    <w:tmpl w:val="01AC7EF8"/>
    <w:styleLink w:val="6"/>
    <w:lvl w:ilvl="0" w:tplc="723A9F06">
      <w:start w:val="1"/>
      <w:numFmt w:val="decimal"/>
      <w:lvlText w:val="%1."/>
      <w:lvlJc w:val="left"/>
      <w:pPr>
        <w:tabs>
          <w:tab w:val="num" w:pos="708"/>
        </w:tabs>
        <w:ind w:left="348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C9A68">
      <w:start w:val="1"/>
      <w:numFmt w:val="lowerLetter"/>
      <w:lvlText w:val="%2."/>
      <w:lvlJc w:val="left"/>
      <w:pPr>
        <w:tabs>
          <w:tab w:val="num" w:pos="1080"/>
        </w:tabs>
        <w:ind w:left="72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A15A8">
      <w:start w:val="1"/>
      <w:numFmt w:val="lowerRoman"/>
      <w:lvlText w:val="%3."/>
      <w:lvlJc w:val="left"/>
      <w:pPr>
        <w:tabs>
          <w:tab w:val="num" w:pos="1800"/>
        </w:tabs>
        <w:ind w:left="144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EB3AE">
      <w:start w:val="1"/>
      <w:numFmt w:val="decimal"/>
      <w:lvlText w:val="%4."/>
      <w:lvlJc w:val="left"/>
      <w:pPr>
        <w:tabs>
          <w:tab w:val="num" w:pos="2520"/>
        </w:tabs>
        <w:ind w:left="216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AE74E">
      <w:start w:val="1"/>
      <w:numFmt w:val="lowerLetter"/>
      <w:lvlText w:val="%5."/>
      <w:lvlJc w:val="left"/>
      <w:pPr>
        <w:tabs>
          <w:tab w:val="num" w:pos="3240"/>
        </w:tabs>
        <w:ind w:left="288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E6B27C">
      <w:start w:val="1"/>
      <w:numFmt w:val="lowerRoman"/>
      <w:lvlText w:val="%6."/>
      <w:lvlJc w:val="left"/>
      <w:pPr>
        <w:tabs>
          <w:tab w:val="num" w:pos="3960"/>
        </w:tabs>
        <w:ind w:left="360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400C4">
      <w:start w:val="1"/>
      <w:numFmt w:val="decimal"/>
      <w:lvlText w:val="%7."/>
      <w:lvlJc w:val="left"/>
      <w:pPr>
        <w:tabs>
          <w:tab w:val="num" w:pos="4680"/>
        </w:tabs>
        <w:ind w:left="432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B56A">
      <w:start w:val="1"/>
      <w:numFmt w:val="lowerLetter"/>
      <w:lvlText w:val="%8."/>
      <w:lvlJc w:val="left"/>
      <w:pPr>
        <w:tabs>
          <w:tab w:val="num" w:pos="5400"/>
        </w:tabs>
        <w:ind w:left="504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61FF4">
      <w:start w:val="1"/>
      <w:numFmt w:val="lowerRoman"/>
      <w:lvlText w:val="%9."/>
      <w:lvlJc w:val="left"/>
      <w:pPr>
        <w:tabs>
          <w:tab w:val="num" w:pos="6120"/>
        </w:tabs>
        <w:ind w:left="5760" w:firstLine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82ECB"/>
    <w:multiLevelType w:val="hybridMultilevel"/>
    <w:tmpl w:val="B636B90A"/>
    <w:numStyleLink w:val="3"/>
  </w:abstractNum>
  <w:abstractNum w:abstractNumId="5" w15:restartNumberingAfterBreak="0">
    <w:nsid w:val="4D8A59A7"/>
    <w:multiLevelType w:val="hybridMultilevel"/>
    <w:tmpl w:val="60D6470E"/>
    <w:styleLink w:val="8"/>
    <w:lvl w:ilvl="0" w:tplc="35B84E6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65966">
      <w:start w:val="1"/>
      <w:numFmt w:val="lowerLetter"/>
      <w:lvlText w:val="%2."/>
      <w:lvlJc w:val="left"/>
      <w:pPr>
        <w:tabs>
          <w:tab w:val="num" w:pos="1146"/>
        </w:tabs>
        <w:ind w:left="720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ED744">
      <w:start w:val="1"/>
      <w:numFmt w:val="lowerRoman"/>
      <w:lvlText w:val="%3."/>
      <w:lvlJc w:val="left"/>
      <w:pPr>
        <w:tabs>
          <w:tab w:val="num" w:pos="1866"/>
        </w:tabs>
        <w:ind w:left="14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CF806">
      <w:start w:val="1"/>
      <w:numFmt w:val="decimal"/>
      <w:lvlText w:val="%4."/>
      <w:lvlJc w:val="left"/>
      <w:pPr>
        <w:tabs>
          <w:tab w:val="num" w:pos="2586"/>
        </w:tabs>
        <w:ind w:left="216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A9448">
      <w:start w:val="1"/>
      <w:numFmt w:val="lowerLetter"/>
      <w:lvlText w:val="%5."/>
      <w:lvlJc w:val="left"/>
      <w:pPr>
        <w:tabs>
          <w:tab w:val="num" w:pos="3306"/>
        </w:tabs>
        <w:ind w:left="2880" w:firstLine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C1A04">
      <w:start w:val="1"/>
      <w:numFmt w:val="lowerRoman"/>
      <w:suff w:val="nothing"/>
      <w:lvlText w:val="%6."/>
      <w:lvlJc w:val="left"/>
      <w:pPr>
        <w:ind w:left="3600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87DE6">
      <w:start w:val="1"/>
      <w:numFmt w:val="decimal"/>
      <w:lvlText w:val="%7."/>
      <w:lvlJc w:val="left"/>
      <w:pPr>
        <w:tabs>
          <w:tab w:val="num" w:pos="4746"/>
        </w:tabs>
        <w:ind w:left="4320" w:firstLine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4E264">
      <w:start w:val="1"/>
      <w:numFmt w:val="lowerLetter"/>
      <w:lvlText w:val="%8."/>
      <w:lvlJc w:val="left"/>
      <w:pPr>
        <w:tabs>
          <w:tab w:val="num" w:pos="5466"/>
        </w:tabs>
        <w:ind w:left="50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229FC">
      <w:start w:val="1"/>
      <w:numFmt w:val="lowerRoman"/>
      <w:suff w:val="nothing"/>
      <w:lvlText w:val="%9."/>
      <w:lvlJc w:val="left"/>
      <w:pPr>
        <w:ind w:left="5760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E0F693C"/>
    <w:multiLevelType w:val="hybridMultilevel"/>
    <w:tmpl w:val="E252EC38"/>
    <w:styleLink w:val="2"/>
    <w:lvl w:ilvl="0" w:tplc="BCF490CC">
      <w:start w:val="1"/>
      <w:numFmt w:val="bullet"/>
      <w:lvlText w:val="✓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25D5E">
      <w:start w:val="1"/>
      <w:numFmt w:val="bullet"/>
      <w:lvlText w:val="o"/>
      <w:lvlJc w:val="left"/>
      <w:pPr>
        <w:ind w:left="720" w:hanging="6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AD59E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07686">
      <w:start w:val="1"/>
      <w:numFmt w:val="bullet"/>
      <w:lvlText w:val="•"/>
      <w:lvlJc w:val="left"/>
      <w:pPr>
        <w:tabs>
          <w:tab w:val="left" w:pos="284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081A6">
      <w:start w:val="1"/>
      <w:numFmt w:val="bullet"/>
      <w:lvlText w:val="o"/>
      <w:lvlJc w:val="left"/>
      <w:pPr>
        <w:tabs>
          <w:tab w:val="left" w:pos="284"/>
        </w:tabs>
        <w:ind w:left="2880" w:hanging="6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F0B0DC">
      <w:start w:val="1"/>
      <w:numFmt w:val="bullet"/>
      <w:lvlText w:val="▪"/>
      <w:lvlJc w:val="left"/>
      <w:pPr>
        <w:tabs>
          <w:tab w:val="left" w:pos="28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2CC10">
      <w:start w:val="1"/>
      <w:numFmt w:val="bullet"/>
      <w:lvlText w:val="•"/>
      <w:lvlJc w:val="left"/>
      <w:pPr>
        <w:tabs>
          <w:tab w:val="left" w:pos="284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246B4">
      <w:start w:val="1"/>
      <w:numFmt w:val="bullet"/>
      <w:lvlText w:val="o"/>
      <w:lvlJc w:val="left"/>
      <w:pPr>
        <w:tabs>
          <w:tab w:val="left" w:pos="284"/>
        </w:tabs>
        <w:ind w:left="5040" w:hanging="6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065D0">
      <w:start w:val="1"/>
      <w:numFmt w:val="bullet"/>
      <w:lvlText w:val="▪"/>
      <w:lvlJc w:val="left"/>
      <w:pPr>
        <w:tabs>
          <w:tab w:val="left" w:pos="28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657506"/>
    <w:multiLevelType w:val="hybridMultilevel"/>
    <w:tmpl w:val="53741DC4"/>
    <w:numStyleLink w:val="1"/>
  </w:abstractNum>
  <w:abstractNum w:abstractNumId="8" w15:restartNumberingAfterBreak="0">
    <w:nsid w:val="5A860559"/>
    <w:multiLevelType w:val="hybridMultilevel"/>
    <w:tmpl w:val="E252EC38"/>
    <w:numStyleLink w:val="2"/>
  </w:abstractNum>
  <w:abstractNum w:abstractNumId="9" w15:restartNumberingAfterBreak="0">
    <w:nsid w:val="5F4B07E6"/>
    <w:multiLevelType w:val="hybridMultilevel"/>
    <w:tmpl w:val="895ABFF0"/>
    <w:styleLink w:val="5"/>
    <w:lvl w:ilvl="0" w:tplc="1374D170">
      <w:start w:val="1"/>
      <w:numFmt w:val="bullet"/>
      <w:lvlText w:val="✓"/>
      <w:lvlJc w:val="left"/>
      <w:pPr>
        <w:tabs>
          <w:tab w:val="num" w:pos="284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8DD90">
      <w:start w:val="1"/>
      <w:numFmt w:val="bullet"/>
      <w:lvlText w:val="o"/>
      <w:lvlJc w:val="left"/>
      <w:pPr>
        <w:tabs>
          <w:tab w:val="left" w:pos="284"/>
          <w:tab w:val="num" w:pos="1416"/>
        </w:tabs>
        <w:ind w:left="1852" w:hanging="113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EAE92">
      <w:start w:val="1"/>
      <w:numFmt w:val="bullet"/>
      <w:lvlText w:val="▪"/>
      <w:lvlJc w:val="left"/>
      <w:pPr>
        <w:tabs>
          <w:tab w:val="left" w:pos="284"/>
          <w:tab w:val="num" w:pos="2124"/>
        </w:tabs>
        <w:ind w:left="2560" w:hanging="11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A307A">
      <w:start w:val="1"/>
      <w:numFmt w:val="bullet"/>
      <w:lvlText w:val="•"/>
      <w:lvlJc w:val="left"/>
      <w:pPr>
        <w:tabs>
          <w:tab w:val="left" w:pos="284"/>
          <w:tab w:val="num" w:pos="2832"/>
        </w:tabs>
        <w:ind w:left="3268" w:hanging="1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822CE">
      <w:start w:val="1"/>
      <w:numFmt w:val="bullet"/>
      <w:lvlText w:val="o"/>
      <w:lvlJc w:val="left"/>
      <w:pPr>
        <w:tabs>
          <w:tab w:val="left" w:pos="284"/>
          <w:tab w:val="num" w:pos="3540"/>
        </w:tabs>
        <w:ind w:left="3976" w:hanging="10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6449E">
      <w:start w:val="1"/>
      <w:numFmt w:val="bullet"/>
      <w:lvlText w:val="▪"/>
      <w:lvlJc w:val="left"/>
      <w:pPr>
        <w:tabs>
          <w:tab w:val="left" w:pos="284"/>
          <w:tab w:val="num" w:pos="4248"/>
        </w:tabs>
        <w:ind w:left="4684" w:hanging="10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1A6AA2">
      <w:start w:val="1"/>
      <w:numFmt w:val="bullet"/>
      <w:lvlText w:val="•"/>
      <w:lvlJc w:val="left"/>
      <w:pPr>
        <w:tabs>
          <w:tab w:val="left" w:pos="284"/>
          <w:tab w:val="num" w:pos="4956"/>
        </w:tabs>
        <w:ind w:left="5392" w:hanging="10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0485E">
      <w:start w:val="1"/>
      <w:numFmt w:val="bullet"/>
      <w:lvlText w:val="o"/>
      <w:lvlJc w:val="left"/>
      <w:pPr>
        <w:tabs>
          <w:tab w:val="left" w:pos="284"/>
          <w:tab w:val="num" w:pos="5664"/>
        </w:tabs>
        <w:ind w:left="6100" w:hanging="10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AE21AC">
      <w:start w:val="1"/>
      <w:numFmt w:val="bullet"/>
      <w:lvlText w:val="▪"/>
      <w:lvlJc w:val="left"/>
      <w:pPr>
        <w:tabs>
          <w:tab w:val="left" w:pos="284"/>
          <w:tab w:val="num" w:pos="6372"/>
        </w:tabs>
        <w:ind w:left="6808" w:hanging="10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C30D59"/>
    <w:multiLevelType w:val="hybridMultilevel"/>
    <w:tmpl w:val="895ABFF0"/>
    <w:numStyleLink w:val="5"/>
  </w:abstractNum>
  <w:abstractNum w:abstractNumId="11" w15:restartNumberingAfterBreak="0">
    <w:nsid w:val="6DBA4BB8"/>
    <w:multiLevelType w:val="hybridMultilevel"/>
    <w:tmpl w:val="53741DC4"/>
    <w:styleLink w:val="1"/>
    <w:lvl w:ilvl="0" w:tplc="6FBABC32">
      <w:start w:val="1"/>
      <w:numFmt w:val="bullet"/>
      <w:lvlText w:val="✓"/>
      <w:lvlJc w:val="left"/>
      <w:pPr>
        <w:tabs>
          <w:tab w:val="left" w:pos="993"/>
        </w:tabs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A2008">
      <w:start w:val="1"/>
      <w:numFmt w:val="bullet"/>
      <w:lvlText w:val="o"/>
      <w:lvlJc w:val="left"/>
      <w:pPr>
        <w:tabs>
          <w:tab w:val="left" w:pos="284"/>
          <w:tab w:val="left" w:pos="993"/>
        </w:tabs>
        <w:ind w:left="720" w:hanging="27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E771C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B4650A">
      <w:start w:val="1"/>
      <w:numFmt w:val="bullet"/>
      <w:lvlText w:val="•"/>
      <w:lvlJc w:val="left"/>
      <w:pPr>
        <w:tabs>
          <w:tab w:val="left" w:pos="284"/>
          <w:tab w:val="left" w:pos="993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EE992">
      <w:start w:val="1"/>
      <w:numFmt w:val="bullet"/>
      <w:lvlText w:val="o"/>
      <w:lvlJc w:val="left"/>
      <w:pPr>
        <w:tabs>
          <w:tab w:val="left" w:pos="284"/>
          <w:tab w:val="left" w:pos="993"/>
        </w:tabs>
        <w:ind w:left="2880" w:hanging="6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AA0F72">
      <w:start w:val="1"/>
      <w:numFmt w:val="bullet"/>
      <w:lvlText w:val="▪"/>
      <w:lvlJc w:val="left"/>
      <w:pPr>
        <w:tabs>
          <w:tab w:val="left" w:pos="284"/>
          <w:tab w:val="left" w:pos="993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645296">
      <w:start w:val="1"/>
      <w:numFmt w:val="bullet"/>
      <w:lvlText w:val="•"/>
      <w:lvlJc w:val="left"/>
      <w:pPr>
        <w:tabs>
          <w:tab w:val="left" w:pos="284"/>
          <w:tab w:val="left" w:pos="993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6F03A">
      <w:start w:val="1"/>
      <w:numFmt w:val="bullet"/>
      <w:lvlText w:val="o"/>
      <w:lvlJc w:val="left"/>
      <w:pPr>
        <w:tabs>
          <w:tab w:val="left" w:pos="284"/>
          <w:tab w:val="left" w:pos="993"/>
        </w:tabs>
        <w:ind w:left="5040" w:hanging="6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8ED450">
      <w:start w:val="1"/>
      <w:numFmt w:val="bullet"/>
      <w:lvlText w:val="▪"/>
      <w:lvlJc w:val="left"/>
      <w:pPr>
        <w:tabs>
          <w:tab w:val="left" w:pos="284"/>
          <w:tab w:val="left" w:pos="993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983915"/>
    <w:multiLevelType w:val="hybridMultilevel"/>
    <w:tmpl w:val="402076F6"/>
    <w:styleLink w:val="7"/>
    <w:lvl w:ilvl="0" w:tplc="4716A3C2">
      <w:start w:val="1"/>
      <w:numFmt w:val="bullet"/>
      <w:lvlText w:val="✓"/>
      <w:lvlJc w:val="left"/>
      <w:pPr>
        <w:tabs>
          <w:tab w:val="num" w:pos="708"/>
        </w:tabs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CCA364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9E54B8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3252">
      <w:start w:val="1"/>
      <w:numFmt w:val="bullet"/>
      <w:lvlText w:val="•"/>
      <w:lvlJc w:val="left"/>
      <w:pPr>
        <w:tabs>
          <w:tab w:val="num" w:pos="2832"/>
        </w:tabs>
        <w:ind w:left="2910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628B42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421C2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E4C48">
      <w:start w:val="1"/>
      <w:numFmt w:val="bullet"/>
      <w:lvlText w:val="•"/>
      <w:lvlJc w:val="left"/>
      <w:pPr>
        <w:tabs>
          <w:tab w:val="num" w:pos="4956"/>
        </w:tabs>
        <w:ind w:left="5034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AFA78">
      <w:start w:val="1"/>
      <w:numFmt w:val="bullet"/>
      <w:suff w:val="nothing"/>
      <w:lvlText w:val="o"/>
      <w:lvlJc w:val="left"/>
      <w:pPr>
        <w:ind w:left="5742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A6534C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EF8384B"/>
    <w:multiLevelType w:val="hybridMultilevel"/>
    <w:tmpl w:val="B636B90A"/>
    <w:styleLink w:val="3"/>
    <w:lvl w:ilvl="0" w:tplc="46161700">
      <w:start w:val="1"/>
      <w:numFmt w:val="bullet"/>
      <w:lvlText w:val="✓"/>
      <w:lvlJc w:val="left"/>
      <w:pPr>
        <w:tabs>
          <w:tab w:val="num" w:pos="284"/>
          <w:tab w:val="left" w:pos="993"/>
        </w:tabs>
        <w:ind w:left="862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268FE">
      <w:start w:val="1"/>
      <w:numFmt w:val="bullet"/>
      <w:lvlText w:val="o"/>
      <w:lvlJc w:val="left"/>
      <w:pPr>
        <w:tabs>
          <w:tab w:val="left" w:pos="284"/>
          <w:tab w:val="num" w:pos="993"/>
        </w:tabs>
        <w:ind w:left="1571" w:hanging="85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C3D0C">
      <w:start w:val="1"/>
      <w:numFmt w:val="bullet"/>
      <w:lvlText w:val="▪"/>
      <w:lvlJc w:val="left"/>
      <w:pPr>
        <w:tabs>
          <w:tab w:val="left" w:pos="284"/>
          <w:tab w:val="left" w:pos="993"/>
          <w:tab w:val="num" w:pos="2124"/>
        </w:tabs>
        <w:ind w:left="270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250BC">
      <w:start w:val="1"/>
      <w:numFmt w:val="bullet"/>
      <w:lvlText w:val="•"/>
      <w:lvlJc w:val="left"/>
      <w:pPr>
        <w:tabs>
          <w:tab w:val="left" w:pos="284"/>
          <w:tab w:val="left" w:pos="993"/>
          <w:tab w:val="num" w:pos="2832"/>
        </w:tabs>
        <w:ind w:left="3410" w:hanging="12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6E2D6">
      <w:start w:val="1"/>
      <w:numFmt w:val="bullet"/>
      <w:lvlText w:val="o"/>
      <w:lvlJc w:val="left"/>
      <w:pPr>
        <w:tabs>
          <w:tab w:val="left" w:pos="284"/>
          <w:tab w:val="left" w:pos="993"/>
          <w:tab w:val="num" w:pos="3540"/>
        </w:tabs>
        <w:ind w:left="4118" w:hanging="12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657D8">
      <w:start w:val="1"/>
      <w:numFmt w:val="bullet"/>
      <w:lvlText w:val="▪"/>
      <w:lvlJc w:val="left"/>
      <w:pPr>
        <w:tabs>
          <w:tab w:val="left" w:pos="284"/>
          <w:tab w:val="left" w:pos="993"/>
          <w:tab w:val="num" w:pos="4248"/>
        </w:tabs>
        <w:ind w:left="4826" w:hanging="12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2A4EC0">
      <w:start w:val="1"/>
      <w:numFmt w:val="bullet"/>
      <w:lvlText w:val="•"/>
      <w:lvlJc w:val="left"/>
      <w:pPr>
        <w:tabs>
          <w:tab w:val="left" w:pos="284"/>
          <w:tab w:val="left" w:pos="993"/>
          <w:tab w:val="num" w:pos="4956"/>
        </w:tabs>
        <w:ind w:left="5534" w:hanging="12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12A8CE">
      <w:start w:val="1"/>
      <w:numFmt w:val="bullet"/>
      <w:lvlText w:val="o"/>
      <w:lvlJc w:val="left"/>
      <w:pPr>
        <w:tabs>
          <w:tab w:val="left" w:pos="284"/>
          <w:tab w:val="left" w:pos="993"/>
          <w:tab w:val="num" w:pos="5664"/>
        </w:tabs>
        <w:ind w:left="6242" w:hanging="12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20DA4A">
      <w:start w:val="1"/>
      <w:numFmt w:val="bullet"/>
      <w:lvlText w:val="▪"/>
      <w:lvlJc w:val="left"/>
      <w:pPr>
        <w:tabs>
          <w:tab w:val="left" w:pos="284"/>
          <w:tab w:val="left" w:pos="993"/>
          <w:tab w:val="num" w:pos="6372"/>
        </w:tabs>
        <w:ind w:left="6950" w:hanging="1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0"/>
    <w:lvlOverride w:ilvl="0">
      <w:lvl w:ilvl="0" w:tplc="0BF28C7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E60A9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96857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96C2EC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60AEB2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5E3656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1E7456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545B5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8895C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2"/>
  </w:num>
  <w:num w:numId="14">
    <w:abstractNumId w:val="2"/>
    <w:lvlOverride w:ilvl="0">
      <w:lvl w:ilvl="0" w:tplc="67CEDB2E">
        <w:start w:val="1"/>
        <w:numFmt w:val="bullet"/>
        <w:lvlText w:val="✓"/>
        <w:lvlJc w:val="left"/>
        <w:pPr>
          <w:tabs>
            <w:tab w:val="num" w:pos="709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F29FEA">
        <w:start w:val="1"/>
        <w:numFmt w:val="bullet"/>
        <w:lvlText w:val="o"/>
        <w:lvlJc w:val="left"/>
        <w:pPr>
          <w:tabs>
            <w:tab w:val="left" w:pos="709"/>
            <w:tab w:val="num" w:pos="1416"/>
          </w:tabs>
          <w:ind w:left="1493" w:hanging="34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D47478">
        <w:start w:val="1"/>
        <w:numFmt w:val="bullet"/>
        <w:lvlText w:val="▪"/>
        <w:lvlJc w:val="left"/>
        <w:pPr>
          <w:tabs>
            <w:tab w:val="left" w:pos="709"/>
            <w:tab w:val="num" w:pos="2124"/>
          </w:tabs>
          <w:ind w:left="2201" w:hanging="3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547B08">
        <w:start w:val="1"/>
        <w:numFmt w:val="bullet"/>
        <w:lvlText w:val="•"/>
        <w:lvlJc w:val="left"/>
        <w:pPr>
          <w:tabs>
            <w:tab w:val="left" w:pos="709"/>
            <w:tab w:val="num" w:pos="2832"/>
          </w:tabs>
          <w:ind w:left="2909" w:hanging="3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F29636">
        <w:start w:val="1"/>
        <w:numFmt w:val="bullet"/>
        <w:lvlText w:val="o"/>
        <w:lvlJc w:val="left"/>
        <w:pPr>
          <w:tabs>
            <w:tab w:val="left" w:pos="709"/>
            <w:tab w:val="num" w:pos="3540"/>
          </w:tabs>
          <w:ind w:left="3617" w:hanging="31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26E3A6">
        <w:start w:val="1"/>
        <w:numFmt w:val="bullet"/>
        <w:lvlText w:val="▪"/>
        <w:lvlJc w:val="left"/>
        <w:pPr>
          <w:tabs>
            <w:tab w:val="left" w:pos="709"/>
            <w:tab w:val="num" w:pos="4248"/>
          </w:tabs>
          <w:ind w:left="4325" w:hanging="2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083F76">
        <w:start w:val="1"/>
        <w:numFmt w:val="bullet"/>
        <w:lvlText w:val="•"/>
        <w:lvlJc w:val="left"/>
        <w:pPr>
          <w:tabs>
            <w:tab w:val="left" w:pos="709"/>
            <w:tab w:val="num" w:pos="4956"/>
          </w:tabs>
          <w:ind w:left="5033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E6A1C6">
        <w:start w:val="1"/>
        <w:numFmt w:val="bullet"/>
        <w:suff w:val="nothing"/>
        <w:lvlText w:val="o"/>
        <w:lvlJc w:val="left"/>
        <w:pPr>
          <w:tabs>
            <w:tab w:val="left" w:pos="709"/>
          </w:tabs>
          <w:ind w:left="5741" w:hanging="27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FA4DEE">
        <w:start w:val="1"/>
        <w:numFmt w:val="bullet"/>
        <w:lvlText w:val="▪"/>
        <w:lvlJc w:val="left"/>
        <w:pPr>
          <w:tabs>
            <w:tab w:val="left" w:pos="709"/>
            <w:tab w:val="num" w:pos="6372"/>
          </w:tabs>
          <w:ind w:left="6449" w:hanging="2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</w:num>
  <w:num w:numId="16">
    <w:abstractNumId w:val="1"/>
  </w:num>
  <w:num w:numId="17">
    <w:abstractNumId w:val="1"/>
    <w:lvlOverride w:ilvl="0">
      <w:lvl w:ilvl="0" w:tplc="ED929542">
        <w:start w:val="1"/>
        <w:numFmt w:val="decimal"/>
        <w:lvlText w:val="%1."/>
        <w:lvlJc w:val="left"/>
        <w:pPr>
          <w:tabs>
            <w:tab w:val="left" w:pos="465"/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14ACEC">
        <w:start w:val="1"/>
        <w:numFmt w:val="lowerLetter"/>
        <w:lvlText w:val="%2."/>
        <w:lvlJc w:val="left"/>
        <w:pPr>
          <w:tabs>
            <w:tab w:val="left" w:pos="465"/>
            <w:tab w:val="num" w:pos="1146"/>
          </w:tabs>
          <w:ind w:left="72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605C40">
        <w:start w:val="1"/>
        <w:numFmt w:val="lowerRoman"/>
        <w:lvlText w:val="%3."/>
        <w:lvlJc w:val="left"/>
        <w:pPr>
          <w:tabs>
            <w:tab w:val="left" w:pos="465"/>
            <w:tab w:val="num" w:pos="1866"/>
          </w:tabs>
          <w:ind w:left="1440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DEE40E">
        <w:start w:val="1"/>
        <w:numFmt w:val="decimal"/>
        <w:lvlText w:val="%4."/>
        <w:lvlJc w:val="left"/>
        <w:pPr>
          <w:tabs>
            <w:tab w:val="left" w:pos="465"/>
            <w:tab w:val="num" w:pos="2586"/>
          </w:tabs>
          <w:ind w:left="2160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820D22">
        <w:start w:val="1"/>
        <w:numFmt w:val="lowerLetter"/>
        <w:lvlText w:val="%5."/>
        <w:lvlJc w:val="left"/>
        <w:pPr>
          <w:tabs>
            <w:tab w:val="left" w:pos="465"/>
            <w:tab w:val="num" w:pos="3306"/>
          </w:tabs>
          <w:ind w:left="2880" w:firstLine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CE9C6C">
        <w:start w:val="1"/>
        <w:numFmt w:val="lowerRoman"/>
        <w:suff w:val="nothing"/>
        <w:lvlText w:val="%6."/>
        <w:lvlJc w:val="left"/>
        <w:pPr>
          <w:tabs>
            <w:tab w:val="left" w:pos="465"/>
          </w:tabs>
          <w:ind w:left="360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9C0004">
        <w:start w:val="1"/>
        <w:numFmt w:val="decimal"/>
        <w:lvlText w:val="%7."/>
        <w:lvlJc w:val="left"/>
        <w:pPr>
          <w:tabs>
            <w:tab w:val="left" w:pos="465"/>
            <w:tab w:val="num" w:pos="4746"/>
          </w:tabs>
          <w:ind w:left="4320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9EC240">
        <w:start w:val="1"/>
        <w:numFmt w:val="lowerLetter"/>
        <w:lvlText w:val="%8."/>
        <w:lvlJc w:val="left"/>
        <w:pPr>
          <w:tabs>
            <w:tab w:val="left" w:pos="465"/>
            <w:tab w:val="num" w:pos="5466"/>
          </w:tabs>
          <w:ind w:left="5040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E0620E">
        <w:start w:val="1"/>
        <w:numFmt w:val="lowerRoman"/>
        <w:suff w:val="nothing"/>
        <w:lvlText w:val="%9."/>
        <w:lvlJc w:val="left"/>
        <w:pPr>
          <w:tabs>
            <w:tab w:val="left" w:pos="465"/>
          </w:tabs>
          <w:ind w:left="5760" w:firstLine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lvl w:ilvl="0" w:tplc="ED929542">
        <w:start w:val="1"/>
        <w:numFmt w:val="decimal"/>
        <w:lvlText w:val="%1."/>
        <w:lvlJc w:val="left"/>
        <w:pPr>
          <w:tabs>
            <w:tab w:val="left" w:pos="465"/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14ACEC">
        <w:start w:val="1"/>
        <w:numFmt w:val="lowerLetter"/>
        <w:lvlText w:val="%2."/>
        <w:lvlJc w:val="left"/>
        <w:pPr>
          <w:tabs>
            <w:tab w:val="left" w:pos="465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605C40">
        <w:start w:val="1"/>
        <w:numFmt w:val="lowerRoman"/>
        <w:lvlText w:val="%3."/>
        <w:lvlJc w:val="left"/>
        <w:pPr>
          <w:tabs>
            <w:tab w:val="left" w:pos="465"/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DEE40E">
        <w:start w:val="1"/>
        <w:numFmt w:val="decimal"/>
        <w:lvlText w:val="%4."/>
        <w:lvlJc w:val="left"/>
        <w:pPr>
          <w:tabs>
            <w:tab w:val="left" w:pos="465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820D22">
        <w:start w:val="1"/>
        <w:numFmt w:val="lowerLetter"/>
        <w:lvlText w:val="%5."/>
        <w:lvlJc w:val="left"/>
        <w:pPr>
          <w:tabs>
            <w:tab w:val="left" w:pos="465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CE9C6C">
        <w:start w:val="1"/>
        <w:numFmt w:val="lowerRoman"/>
        <w:lvlText w:val="%6."/>
        <w:lvlJc w:val="left"/>
        <w:pPr>
          <w:tabs>
            <w:tab w:val="left" w:pos="465"/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9C0004">
        <w:start w:val="1"/>
        <w:numFmt w:val="decimal"/>
        <w:lvlText w:val="%7."/>
        <w:lvlJc w:val="left"/>
        <w:pPr>
          <w:tabs>
            <w:tab w:val="left" w:pos="465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9EC240">
        <w:start w:val="1"/>
        <w:numFmt w:val="lowerLetter"/>
        <w:lvlText w:val="%8."/>
        <w:lvlJc w:val="left"/>
        <w:pPr>
          <w:tabs>
            <w:tab w:val="left" w:pos="465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E0620E">
        <w:start w:val="1"/>
        <w:numFmt w:val="lowerRoman"/>
        <w:lvlText w:val="%9."/>
        <w:lvlJc w:val="left"/>
        <w:pPr>
          <w:tabs>
            <w:tab w:val="left" w:pos="465"/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22"/>
    <w:rsid w:val="0025306C"/>
    <w:rsid w:val="002B2422"/>
    <w:rsid w:val="00421DEB"/>
    <w:rsid w:val="004B2654"/>
    <w:rsid w:val="00565CD0"/>
    <w:rsid w:val="00571564"/>
    <w:rsid w:val="005C4788"/>
    <w:rsid w:val="006E7297"/>
    <w:rsid w:val="0070354F"/>
    <w:rsid w:val="007222E1"/>
    <w:rsid w:val="008B195B"/>
    <w:rsid w:val="008F47BD"/>
    <w:rsid w:val="00905D31"/>
    <w:rsid w:val="009458CD"/>
    <w:rsid w:val="00AB4D6C"/>
    <w:rsid w:val="00F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004"/>
  <w15:docId w15:val="{FA80E565-29CE-4527-9F2B-29112360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5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  <w:lang w:val="en-US"/>
    </w:rPr>
  </w:style>
  <w:style w:type="numbering" w:customStyle="1" w:styleId="5">
    <w:name w:val="Импортированный стиль 5"/>
    <w:pPr>
      <w:numPr>
        <w:numId w:val="7"/>
      </w:numPr>
    </w:pPr>
  </w:style>
  <w:style w:type="paragraph" w:styleId="a7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2"/>
      </w:numPr>
    </w:p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8">
    <w:name w:val="Импортированный стиль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zhgdk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zhgdk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 1</cp:lastModifiedBy>
  <cp:revision>15</cp:revision>
  <dcterms:created xsi:type="dcterms:W3CDTF">2023-03-09T09:26:00Z</dcterms:created>
  <dcterms:modified xsi:type="dcterms:W3CDTF">2023-03-13T08:57:00Z</dcterms:modified>
</cp:coreProperties>
</file>